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07062" w14:textId="48B845E9" w:rsidR="00133AF6" w:rsidRDefault="00133AF6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</w:p>
    <w:p w14:paraId="05044475" w14:textId="77777777" w:rsidR="00C30E45" w:rsidRDefault="00C30E45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873AE9">
        <w:rPr>
          <w:rFonts w:ascii="Arial" w:hAnsi="Arial" w:cs="Arial"/>
          <w:b/>
          <w:sz w:val="21"/>
          <w:szCs w:val="21"/>
          <w:lang w:val="en-GB"/>
        </w:rPr>
        <w:t>MEDIA STATEMENT</w:t>
      </w:r>
    </w:p>
    <w:p w14:paraId="0FC302DD" w14:textId="77777777" w:rsidR="00C30E45" w:rsidRPr="00873AE9" w:rsidRDefault="00C30E45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</w:p>
    <w:p w14:paraId="4751A144" w14:textId="428573C0" w:rsidR="00C30E45" w:rsidRPr="00873AE9" w:rsidRDefault="00CF313B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>
        <w:rPr>
          <w:rFonts w:ascii="Arial" w:hAnsi="Arial" w:cs="Arial"/>
          <w:b/>
          <w:sz w:val="21"/>
          <w:szCs w:val="21"/>
          <w:lang w:val="en-GB"/>
        </w:rPr>
        <w:t>Friday 10</w:t>
      </w:r>
      <w:r w:rsidR="00133AF6">
        <w:rPr>
          <w:rFonts w:ascii="Arial" w:hAnsi="Arial" w:cs="Arial"/>
          <w:b/>
          <w:sz w:val="21"/>
          <w:szCs w:val="21"/>
          <w:lang w:val="en-GB"/>
        </w:rPr>
        <w:t xml:space="preserve"> July 2015</w:t>
      </w:r>
    </w:p>
    <w:p w14:paraId="21A48466" w14:textId="77777777" w:rsidR="00C30E45" w:rsidRPr="00873AE9" w:rsidRDefault="00C30E45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</w:p>
    <w:p w14:paraId="3F77F69A" w14:textId="77777777" w:rsidR="00C30E45" w:rsidRPr="00873AE9" w:rsidRDefault="006817D0" w:rsidP="00F80ACB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>
        <w:rPr>
          <w:rFonts w:ascii="Arial" w:hAnsi="Arial" w:cs="Arial"/>
          <w:b/>
          <w:sz w:val="21"/>
          <w:szCs w:val="21"/>
          <w:lang w:val="en-GB"/>
        </w:rPr>
        <w:t>FOR IMMEDIATE RELEASE</w:t>
      </w:r>
    </w:p>
    <w:p w14:paraId="06A1DA34" w14:textId="77777777" w:rsidR="00B70C16" w:rsidRDefault="00B70C16" w:rsidP="00F80ACB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783C3899" w14:textId="46C75715" w:rsidR="00C30E45" w:rsidRPr="002E26F6" w:rsidRDefault="006243DE" w:rsidP="00F80ACB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en-GB"/>
        </w:rPr>
      </w:pPr>
      <w:r w:rsidRPr="002E26F6">
        <w:rPr>
          <w:rFonts w:ascii="Arial" w:hAnsi="Arial" w:cs="Arial"/>
          <w:b/>
          <w:sz w:val="21"/>
          <w:szCs w:val="21"/>
          <w:lang w:val="en-GB"/>
        </w:rPr>
        <w:t xml:space="preserve">KIWIFRUIT CLAIM WINS FIRST ROUND </w:t>
      </w:r>
    </w:p>
    <w:p w14:paraId="72AC8ED4" w14:textId="77777777" w:rsidR="006817D0" w:rsidRDefault="006817D0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0322A1EB" w14:textId="7C6B59B3" w:rsidR="00B70C16" w:rsidRDefault="00B70C16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The High Court</w:t>
      </w:r>
      <w:r w:rsidR="006243DE">
        <w:rPr>
          <w:rFonts w:ascii="Arial" w:hAnsi="Arial" w:cs="Arial"/>
          <w:sz w:val="21"/>
          <w:szCs w:val="21"/>
          <w:lang w:val="en-GB"/>
        </w:rPr>
        <w:t xml:space="preserve"> at Wellington</w:t>
      </w:r>
      <w:r>
        <w:rPr>
          <w:rFonts w:ascii="Arial" w:hAnsi="Arial" w:cs="Arial"/>
          <w:sz w:val="21"/>
          <w:szCs w:val="21"/>
          <w:lang w:val="en-GB"/>
        </w:rPr>
        <w:t xml:space="preserve"> has ruled in favour of The Kiwifruit Claim and against the Crown on all substantial points</w:t>
      </w:r>
      <w:r w:rsidR="006243DE">
        <w:rPr>
          <w:rFonts w:ascii="Arial" w:hAnsi="Arial" w:cs="Arial"/>
          <w:sz w:val="21"/>
          <w:szCs w:val="21"/>
          <w:lang w:val="en-GB"/>
        </w:rPr>
        <w:t xml:space="preserve">, in a judgment </w:t>
      </w:r>
      <w:r w:rsidR="002E26F6">
        <w:rPr>
          <w:rFonts w:ascii="Arial" w:hAnsi="Arial" w:cs="Arial"/>
          <w:sz w:val="21"/>
          <w:szCs w:val="21"/>
          <w:lang w:val="en-GB"/>
        </w:rPr>
        <w:t xml:space="preserve">released on 8 July. </w:t>
      </w:r>
    </w:p>
    <w:p w14:paraId="3CE63273" w14:textId="77777777" w:rsidR="00B70C16" w:rsidRDefault="00B70C16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482A14E1" w14:textId="39EE7068" w:rsidR="006243DE" w:rsidRDefault="00133AF6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Kiwifruit growers and post-harvest operators who were negatively affected by </w:t>
      </w:r>
      <w:proofErr w:type="spellStart"/>
      <w:r>
        <w:rPr>
          <w:rFonts w:ascii="Arial" w:hAnsi="Arial" w:cs="Arial"/>
          <w:sz w:val="21"/>
          <w:szCs w:val="21"/>
          <w:lang w:val="en-GB"/>
        </w:rPr>
        <w:t>Psa</w:t>
      </w:r>
      <w:proofErr w:type="spellEnd"/>
      <w:r>
        <w:rPr>
          <w:rFonts w:ascii="Arial" w:hAnsi="Arial" w:cs="Arial"/>
          <w:sz w:val="21"/>
          <w:szCs w:val="21"/>
          <w:lang w:val="en-GB"/>
        </w:rPr>
        <w:t xml:space="preserve"> have until Friday 9 October 2015 to sign up to The Kiwifruit Claim, the </w:t>
      </w:r>
      <w:r w:rsidR="006243DE">
        <w:rPr>
          <w:rFonts w:ascii="Arial" w:hAnsi="Arial" w:cs="Arial"/>
          <w:sz w:val="21"/>
          <w:szCs w:val="21"/>
          <w:lang w:val="en-GB"/>
        </w:rPr>
        <w:t>court</w:t>
      </w:r>
      <w:r>
        <w:rPr>
          <w:rFonts w:ascii="Arial" w:hAnsi="Arial" w:cs="Arial"/>
          <w:sz w:val="21"/>
          <w:szCs w:val="21"/>
          <w:lang w:val="en-GB"/>
        </w:rPr>
        <w:t xml:space="preserve"> has ruled.</w:t>
      </w:r>
    </w:p>
    <w:p w14:paraId="47C51A01" w14:textId="77777777" w:rsidR="00133AF6" w:rsidRDefault="00133AF6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6F836589" w14:textId="04AD219C" w:rsidR="00133AF6" w:rsidRDefault="006243DE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The court </w:t>
      </w:r>
      <w:r w:rsidR="00133AF6">
        <w:rPr>
          <w:rFonts w:ascii="Arial" w:hAnsi="Arial" w:cs="Arial"/>
          <w:sz w:val="21"/>
          <w:szCs w:val="21"/>
          <w:lang w:val="en-GB"/>
        </w:rPr>
        <w:t xml:space="preserve">said growers and post-harvest operators should be allowed to bring the proceedings as a representative or class action, which had been opposed by the </w:t>
      </w:r>
      <w:r w:rsidR="00B70C16">
        <w:rPr>
          <w:rFonts w:ascii="Arial" w:hAnsi="Arial" w:cs="Arial"/>
          <w:sz w:val="21"/>
          <w:szCs w:val="21"/>
          <w:lang w:val="en-GB"/>
        </w:rPr>
        <w:t>Crown Law Office (CLO)</w:t>
      </w:r>
      <w:r>
        <w:rPr>
          <w:rFonts w:ascii="Arial" w:hAnsi="Arial" w:cs="Arial"/>
          <w:sz w:val="21"/>
          <w:szCs w:val="21"/>
          <w:lang w:val="en-GB"/>
        </w:rPr>
        <w:t>.</w:t>
      </w:r>
      <w:r w:rsidR="00A80B2A">
        <w:rPr>
          <w:rFonts w:ascii="Arial" w:hAnsi="Arial" w:cs="Arial"/>
          <w:sz w:val="21"/>
          <w:szCs w:val="21"/>
          <w:lang w:val="en-GB"/>
        </w:rPr>
        <w:t xml:space="preserve"> </w:t>
      </w:r>
      <w:r w:rsidR="005058D5">
        <w:rPr>
          <w:rFonts w:ascii="Arial" w:hAnsi="Arial" w:cs="Arial"/>
          <w:sz w:val="21"/>
          <w:szCs w:val="21"/>
          <w:lang w:val="en-GB"/>
        </w:rPr>
        <w:t xml:space="preserve">The court </w:t>
      </w:r>
      <w:r w:rsidR="00133AF6">
        <w:rPr>
          <w:rFonts w:ascii="Arial" w:hAnsi="Arial" w:cs="Arial"/>
          <w:sz w:val="21"/>
          <w:szCs w:val="21"/>
          <w:lang w:val="en-GB"/>
        </w:rPr>
        <w:t>said there was no objection to the litigation funder, LPF Litigation Funding L</w:t>
      </w:r>
      <w:r w:rsidR="0076486D">
        <w:rPr>
          <w:rFonts w:ascii="Arial" w:hAnsi="Arial" w:cs="Arial"/>
          <w:sz w:val="21"/>
          <w:szCs w:val="21"/>
          <w:lang w:val="en-GB"/>
        </w:rPr>
        <w:t>imi</w:t>
      </w:r>
      <w:r w:rsidR="00133AF6">
        <w:rPr>
          <w:rFonts w:ascii="Arial" w:hAnsi="Arial" w:cs="Arial"/>
          <w:sz w:val="21"/>
          <w:szCs w:val="21"/>
          <w:lang w:val="en-GB"/>
        </w:rPr>
        <w:t>t</w:t>
      </w:r>
      <w:r w:rsidR="0076486D">
        <w:rPr>
          <w:rFonts w:ascii="Arial" w:hAnsi="Arial" w:cs="Arial"/>
          <w:sz w:val="21"/>
          <w:szCs w:val="21"/>
          <w:lang w:val="en-GB"/>
        </w:rPr>
        <w:t>e</w:t>
      </w:r>
      <w:r w:rsidR="00133AF6">
        <w:rPr>
          <w:rFonts w:ascii="Arial" w:hAnsi="Arial" w:cs="Arial"/>
          <w:sz w:val="21"/>
          <w:szCs w:val="21"/>
          <w:lang w:val="en-GB"/>
        </w:rPr>
        <w:t>d, a 100% kiwi-owned company, and appro</w:t>
      </w:r>
      <w:r w:rsidR="00484B2D">
        <w:rPr>
          <w:rFonts w:ascii="Arial" w:hAnsi="Arial" w:cs="Arial"/>
          <w:sz w:val="21"/>
          <w:szCs w:val="21"/>
          <w:lang w:val="en-GB"/>
        </w:rPr>
        <w:t xml:space="preserve">ved the terms of the </w:t>
      </w:r>
      <w:r w:rsidR="00133AF6">
        <w:rPr>
          <w:rFonts w:ascii="Arial" w:hAnsi="Arial" w:cs="Arial"/>
          <w:sz w:val="21"/>
          <w:szCs w:val="21"/>
          <w:lang w:val="en-GB"/>
        </w:rPr>
        <w:t>funding agreement, which h</w:t>
      </w:r>
      <w:r w:rsidR="00484B2D">
        <w:rPr>
          <w:rFonts w:ascii="Arial" w:hAnsi="Arial" w:cs="Arial"/>
          <w:sz w:val="21"/>
          <w:szCs w:val="21"/>
          <w:lang w:val="en-GB"/>
        </w:rPr>
        <w:t xml:space="preserve">ad been signed by an initial </w:t>
      </w:r>
      <w:r w:rsidR="000F1022">
        <w:rPr>
          <w:rFonts w:ascii="Arial" w:hAnsi="Arial" w:cs="Arial"/>
          <w:sz w:val="21"/>
          <w:szCs w:val="21"/>
          <w:lang w:val="en-GB"/>
        </w:rPr>
        <w:t>72</w:t>
      </w:r>
      <w:r w:rsidR="00484B2D">
        <w:rPr>
          <w:rFonts w:ascii="Arial" w:hAnsi="Arial" w:cs="Arial"/>
          <w:sz w:val="21"/>
          <w:szCs w:val="21"/>
          <w:lang w:val="en-GB"/>
        </w:rPr>
        <w:t xml:space="preserve"> </w:t>
      </w:r>
      <w:r w:rsidR="00133AF6">
        <w:rPr>
          <w:rFonts w:ascii="Arial" w:hAnsi="Arial" w:cs="Arial"/>
          <w:sz w:val="21"/>
          <w:szCs w:val="21"/>
          <w:lang w:val="en-GB"/>
        </w:rPr>
        <w:t xml:space="preserve">growers and post-harvest operators.  An initial $250,000 security for costs is to be </w:t>
      </w:r>
      <w:r>
        <w:rPr>
          <w:rFonts w:ascii="Arial" w:hAnsi="Arial" w:cs="Arial"/>
          <w:sz w:val="21"/>
          <w:szCs w:val="21"/>
          <w:lang w:val="en-GB"/>
        </w:rPr>
        <w:t>lodged</w:t>
      </w:r>
      <w:r w:rsidR="00133AF6">
        <w:rPr>
          <w:rFonts w:ascii="Arial" w:hAnsi="Arial" w:cs="Arial"/>
          <w:sz w:val="21"/>
          <w:szCs w:val="21"/>
          <w:lang w:val="en-GB"/>
        </w:rPr>
        <w:t xml:space="preserve"> by LPF, increasing as the litigation progresses.</w:t>
      </w:r>
    </w:p>
    <w:p w14:paraId="1EDB3C6C" w14:textId="77777777" w:rsidR="00133AF6" w:rsidRDefault="00133AF6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5BA9B441" w14:textId="77777777" w:rsidR="00133AF6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Most importantly for growers and post-harvest operators still to make a decision about joining the claim, the court set Friday 9 October 2015 as the deadline for others to join the litigation.</w:t>
      </w:r>
    </w:p>
    <w:p w14:paraId="18750439" w14:textId="77777777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69400477" w14:textId="7E0CF080" w:rsidR="006243DE" w:rsidRDefault="006243DE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The chairman of The Kiwifruit Claim, John Cameron, said the result was expected.  “We believe we have a strong case and </w:t>
      </w:r>
      <w:r w:rsidR="00537340">
        <w:rPr>
          <w:rFonts w:ascii="Arial" w:hAnsi="Arial" w:cs="Arial"/>
          <w:sz w:val="21"/>
          <w:szCs w:val="21"/>
          <w:lang w:val="en-GB"/>
        </w:rPr>
        <w:t>we’re getting our day in court to see this through</w:t>
      </w:r>
      <w:r>
        <w:rPr>
          <w:rFonts w:ascii="Arial" w:hAnsi="Arial" w:cs="Arial"/>
          <w:sz w:val="21"/>
          <w:szCs w:val="21"/>
          <w:lang w:val="en-GB"/>
        </w:rPr>
        <w:t xml:space="preserve">,” Mr Cameron said. </w:t>
      </w:r>
    </w:p>
    <w:p w14:paraId="690213DB" w14:textId="77777777" w:rsidR="006243DE" w:rsidRDefault="006243DE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5C2FB3AE" w14:textId="5A83506F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The Kiwifruit Claim</w:t>
      </w:r>
      <w:r w:rsidR="006243DE">
        <w:rPr>
          <w:rFonts w:ascii="Arial" w:hAnsi="Arial" w:cs="Arial"/>
          <w:sz w:val="21"/>
          <w:szCs w:val="21"/>
          <w:lang w:val="en-GB"/>
        </w:rPr>
        <w:t xml:space="preserve"> spokesperson</w:t>
      </w:r>
      <w:r>
        <w:rPr>
          <w:rFonts w:ascii="Arial" w:hAnsi="Arial" w:cs="Arial"/>
          <w:sz w:val="21"/>
          <w:szCs w:val="21"/>
          <w:lang w:val="en-GB"/>
        </w:rPr>
        <w:t xml:space="preserve">, Matthew Hooton, said, as of today, </w:t>
      </w:r>
      <w:r w:rsidR="005E3313">
        <w:rPr>
          <w:rFonts w:ascii="Arial" w:hAnsi="Arial" w:cs="Arial"/>
          <w:sz w:val="21"/>
          <w:szCs w:val="21"/>
          <w:lang w:val="en-GB"/>
        </w:rPr>
        <w:t>72</w:t>
      </w:r>
      <w:r w:rsidR="005058D5">
        <w:rPr>
          <w:rFonts w:ascii="Arial" w:hAnsi="Arial" w:cs="Arial"/>
          <w:sz w:val="21"/>
          <w:szCs w:val="21"/>
          <w:lang w:val="en-GB"/>
        </w:rPr>
        <w:t xml:space="preserve"> </w:t>
      </w:r>
      <w:r>
        <w:rPr>
          <w:rFonts w:ascii="Arial" w:hAnsi="Arial" w:cs="Arial"/>
          <w:sz w:val="21"/>
          <w:szCs w:val="21"/>
          <w:lang w:val="en-GB"/>
        </w:rPr>
        <w:t xml:space="preserve">growers and one post-harvest operator had </w:t>
      </w:r>
      <w:r w:rsidR="006243DE">
        <w:rPr>
          <w:rFonts w:ascii="Arial" w:hAnsi="Arial" w:cs="Arial"/>
          <w:sz w:val="21"/>
          <w:szCs w:val="21"/>
          <w:lang w:val="en-GB"/>
        </w:rPr>
        <w:t xml:space="preserve">registered and </w:t>
      </w:r>
      <w:r w:rsidRPr="002E26F6">
        <w:rPr>
          <w:rFonts w:ascii="Arial" w:hAnsi="Arial" w:cs="Arial"/>
          <w:sz w:val="21"/>
          <w:szCs w:val="21"/>
          <w:lang w:val="en-GB"/>
        </w:rPr>
        <w:t>paid their one-off fee</w:t>
      </w:r>
      <w:r w:rsidR="006243DE">
        <w:rPr>
          <w:rFonts w:ascii="Arial" w:hAnsi="Arial" w:cs="Arial"/>
          <w:sz w:val="21"/>
          <w:szCs w:val="21"/>
          <w:lang w:val="en-GB"/>
        </w:rPr>
        <w:t xml:space="preserve"> </w:t>
      </w:r>
      <w:r>
        <w:rPr>
          <w:rFonts w:ascii="Arial" w:hAnsi="Arial" w:cs="Arial"/>
          <w:sz w:val="21"/>
          <w:szCs w:val="21"/>
          <w:lang w:val="en-GB"/>
        </w:rPr>
        <w:t>compl</w:t>
      </w:r>
      <w:r w:rsidR="006243DE">
        <w:rPr>
          <w:rFonts w:ascii="Arial" w:hAnsi="Arial" w:cs="Arial"/>
          <w:sz w:val="21"/>
          <w:szCs w:val="21"/>
          <w:lang w:val="en-GB"/>
        </w:rPr>
        <w:t>eting</w:t>
      </w:r>
      <w:r>
        <w:rPr>
          <w:rFonts w:ascii="Arial" w:hAnsi="Arial" w:cs="Arial"/>
          <w:sz w:val="21"/>
          <w:szCs w:val="21"/>
          <w:lang w:val="en-GB"/>
        </w:rPr>
        <w:t xml:space="preserve"> the formal paperwork to </w:t>
      </w:r>
      <w:proofErr w:type="gramStart"/>
      <w:r>
        <w:rPr>
          <w:rFonts w:ascii="Arial" w:hAnsi="Arial" w:cs="Arial"/>
          <w:sz w:val="21"/>
          <w:szCs w:val="21"/>
          <w:lang w:val="en-GB"/>
        </w:rPr>
        <w:t>sign</w:t>
      </w:r>
      <w:proofErr w:type="gramEnd"/>
      <w:r>
        <w:rPr>
          <w:rFonts w:ascii="Arial" w:hAnsi="Arial" w:cs="Arial"/>
          <w:sz w:val="21"/>
          <w:szCs w:val="21"/>
          <w:lang w:val="en-GB"/>
        </w:rPr>
        <w:t xml:space="preserve"> up to the claim.</w:t>
      </w:r>
    </w:p>
    <w:p w14:paraId="2D0D0429" w14:textId="77777777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5DE68373" w14:textId="2B430EFD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proofErr w:type="gramStart"/>
      <w:r>
        <w:rPr>
          <w:rFonts w:ascii="Arial" w:hAnsi="Arial" w:cs="Arial"/>
          <w:sz w:val="21"/>
          <w:szCs w:val="21"/>
          <w:lang w:val="en-GB"/>
        </w:rPr>
        <w:lastRenderedPageBreak/>
        <w:t xml:space="preserve">The plaintiffs are represented by a committee consisting of </w:t>
      </w:r>
      <w:r w:rsidR="006243DE">
        <w:rPr>
          <w:rFonts w:ascii="Arial" w:hAnsi="Arial" w:cs="Arial"/>
          <w:sz w:val="21"/>
          <w:szCs w:val="21"/>
          <w:lang w:val="en-GB"/>
        </w:rPr>
        <w:t xml:space="preserve">Mr </w:t>
      </w:r>
      <w:r>
        <w:rPr>
          <w:rFonts w:ascii="Arial" w:hAnsi="Arial" w:cs="Arial"/>
          <w:sz w:val="21"/>
          <w:szCs w:val="21"/>
          <w:lang w:val="en-GB"/>
        </w:rPr>
        <w:t xml:space="preserve">Cameron (Chairman), Bob Burt and Grant </w:t>
      </w:r>
      <w:proofErr w:type="spellStart"/>
      <w:r>
        <w:rPr>
          <w:rFonts w:ascii="Arial" w:hAnsi="Arial" w:cs="Arial"/>
          <w:sz w:val="21"/>
          <w:szCs w:val="21"/>
          <w:lang w:val="en-GB"/>
        </w:rPr>
        <w:t>Eynon</w:t>
      </w:r>
      <w:proofErr w:type="spellEnd"/>
      <w:proofErr w:type="gramEnd"/>
      <w:r>
        <w:rPr>
          <w:rFonts w:ascii="Arial" w:hAnsi="Arial" w:cs="Arial"/>
          <w:sz w:val="21"/>
          <w:szCs w:val="21"/>
          <w:lang w:val="en-GB"/>
        </w:rPr>
        <w:t>.</w:t>
      </w:r>
      <w:r w:rsidR="006243DE">
        <w:rPr>
          <w:rFonts w:ascii="Arial" w:hAnsi="Arial" w:cs="Arial"/>
          <w:sz w:val="21"/>
          <w:szCs w:val="21"/>
          <w:lang w:val="en-GB"/>
        </w:rPr>
        <w:t xml:space="preserve">  </w:t>
      </w:r>
      <w:r>
        <w:rPr>
          <w:rFonts w:ascii="Arial" w:hAnsi="Arial" w:cs="Arial"/>
          <w:sz w:val="21"/>
          <w:szCs w:val="21"/>
          <w:lang w:val="en-GB"/>
        </w:rPr>
        <w:t>It is expected additional plaintiffs will join the claim now it has been given the go ahead by the High Court.</w:t>
      </w:r>
    </w:p>
    <w:p w14:paraId="6F4DA8A5" w14:textId="77777777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114BA1ED" w14:textId="77777777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“It’s entirely up to growers and post-harvest operators to decide whether or not to join the claim and they should leave plenty of time before Friday 9 October to read through all the documents and get their own independent legal advice,” Mr Hooton said.</w:t>
      </w:r>
    </w:p>
    <w:p w14:paraId="1D8FCECD" w14:textId="77777777" w:rsidR="00484B2D" w:rsidRDefault="00484B2D" w:rsidP="004C73D5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30FD4FD0" w14:textId="710CA678" w:rsidR="00626012" w:rsidRDefault="00484B2D" w:rsidP="00484B2D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“</w:t>
      </w:r>
      <w:r w:rsidR="000F38F9">
        <w:rPr>
          <w:rFonts w:ascii="Arial" w:hAnsi="Arial" w:cs="Arial"/>
          <w:sz w:val="21"/>
          <w:szCs w:val="21"/>
          <w:lang w:val="en-GB"/>
        </w:rPr>
        <w:t>In a nutshell,</w:t>
      </w:r>
      <w:r>
        <w:rPr>
          <w:rFonts w:ascii="Arial" w:hAnsi="Arial" w:cs="Arial"/>
          <w:sz w:val="21"/>
          <w:szCs w:val="21"/>
          <w:lang w:val="en-GB"/>
        </w:rPr>
        <w:t xml:space="preserve"> </w:t>
      </w:r>
      <w:r w:rsidR="006243DE">
        <w:rPr>
          <w:rFonts w:ascii="Arial" w:hAnsi="Arial" w:cs="Arial"/>
          <w:sz w:val="21"/>
          <w:szCs w:val="21"/>
          <w:lang w:val="en-GB"/>
        </w:rPr>
        <w:t>the claim alleges that</w:t>
      </w:r>
      <w:r>
        <w:rPr>
          <w:rFonts w:ascii="Arial" w:hAnsi="Arial" w:cs="Arial"/>
          <w:sz w:val="21"/>
          <w:szCs w:val="21"/>
          <w:lang w:val="en-GB"/>
        </w:rPr>
        <w:t xml:space="preserve"> </w:t>
      </w:r>
      <w:r w:rsidR="006817D0">
        <w:rPr>
          <w:rFonts w:ascii="Arial" w:hAnsi="Arial" w:cs="Arial"/>
          <w:sz w:val="21"/>
          <w:szCs w:val="21"/>
          <w:lang w:val="en-GB"/>
        </w:rPr>
        <w:t xml:space="preserve">Biosecurity </w:t>
      </w:r>
      <w:r w:rsidR="00E87F46">
        <w:rPr>
          <w:rFonts w:ascii="Arial" w:hAnsi="Arial" w:cs="Arial"/>
          <w:sz w:val="21"/>
          <w:szCs w:val="21"/>
          <w:lang w:val="en-GB"/>
        </w:rPr>
        <w:t xml:space="preserve">NZ </w:t>
      </w:r>
      <w:r w:rsidR="006817D0">
        <w:rPr>
          <w:rFonts w:ascii="Arial" w:hAnsi="Arial" w:cs="Arial"/>
          <w:sz w:val="21"/>
          <w:szCs w:val="21"/>
          <w:lang w:val="en-GB"/>
        </w:rPr>
        <w:t xml:space="preserve">was negligent in allowing </w:t>
      </w:r>
      <w:proofErr w:type="spellStart"/>
      <w:r w:rsidR="006817D0">
        <w:rPr>
          <w:rFonts w:ascii="Arial" w:hAnsi="Arial" w:cs="Arial"/>
          <w:sz w:val="21"/>
          <w:szCs w:val="21"/>
          <w:lang w:val="en-GB"/>
        </w:rPr>
        <w:t>Psa</w:t>
      </w:r>
      <w:proofErr w:type="spellEnd"/>
      <w:r w:rsidR="006817D0">
        <w:rPr>
          <w:rFonts w:ascii="Arial" w:hAnsi="Arial" w:cs="Arial"/>
          <w:sz w:val="21"/>
          <w:szCs w:val="21"/>
          <w:lang w:val="en-GB"/>
        </w:rPr>
        <w:t xml:space="preserve"> to be introduced into New Zealand</w:t>
      </w:r>
      <w:r>
        <w:rPr>
          <w:rFonts w:ascii="Arial" w:hAnsi="Arial" w:cs="Arial"/>
          <w:sz w:val="21"/>
          <w:szCs w:val="21"/>
          <w:lang w:val="en-GB"/>
        </w:rPr>
        <w:t xml:space="preserve">, costing </w:t>
      </w:r>
      <w:r w:rsidR="00626012">
        <w:rPr>
          <w:rFonts w:ascii="Arial" w:hAnsi="Arial" w:cs="Arial"/>
          <w:sz w:val="21"/>
          <w:szCs w:val="21"/>
          <w:lang w:val="en-GB"/>
        </w:rPr>
        <w:t xml:space="preserve">New Zealand at least $885 million, according to </w:t>
      </w:r>
      <w:r w:rsidR="0004524F">
        <w:rPr>
          <w:rFonts w:ascii="Arial" w:hAnsi="Arial" w:cs="Arial"/>
          <w:sz w:val="21"/>
          <w:szCs w:val="21"/>
          <w:lang w:val="en-GB"/>
        </w:rPr>
        <w:t xml:space="preserve">Biosecurity NZ’s </w:t>
      </w:r>
      <w:r>
        <w:rPr>
          <w:rFonts w:ascii="Arial" w:hAnsi="Arial" w:cs="Arial"/>
          <w:sz w:val="21"/>
          <w:szCs w:val="21"/>
          <w:lang w:val="en-GB"/>
        </w:rPr>
        <w:t xml:space="preserve">own independent study, and </w:t>
      </w:r>
      <w:r w:rsidR="006243DE">
        <w:rPr>
          <w:rFonts w:ascii="Arial" w:hAnsi="Arial" w:cs="Arial"/>
          <w:sz w:val="21"/>
          <w:szCs w:val="21"/>
          <w:lang w:val="en-GB"/>
        </w:rPr>
        <w:t>the plaintiffs believe it</w:t>
      </w:r>
      <w:r>
        <w:rPr>
          <w:rFonts w:ascii="Arial" w:hAnsi="Arial" w:cs="Arial"/>
          <w:sz w:val="21"/>
          <w:szCs w:val="21"/>
          <w:lang w:val="en-GB"/>
        </w:rPr>
        <w:t xml:space="preserve"> should be held accountable and pay damages for all foreseeable losses.</w:t>
      </w:r>
    </w:p>
    <w:p w14:paraId="00EBA107" w14:textId="77777777" w:rsidR="00484B2D" w:rsidRDefault="00484B2D" w:rsidP="008A04E4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6A8D4170" w14:textId="3CFADCED" w:rsidR="008A04E4" w:rsidRDefault="00484B2D" w:rsidP="008A04E4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“</w:t>
      </w:r>
      <w:r w:rsidR="008A04E4">
        <w:rPr>
          <w:rFonts w:ascii="Arial" w:hAnsi="Arial" w:cs="Arial"/>
          <w:sz w:val="21"/>
          <w:szCs w:val="21"/>
          <w:lang w:val="en-GB"/>
        </w:rPr>
        <w:t xml:space="preserve">All kiwifruit growers </w:t>
      </w:r>
      <w:r>
        <w:rPr>
          <w:rFonts w:ascii="Arial" w:hAnsi="Arial" w:cs="Arial"/>
          <w:sz w:val="21"/>
          <w:szCs w:val="21"/>
          <w:lang w:val="en-GB"/>
        </w:rPr>
        <w:t>and post-harvest operators can join the claim</w:t>
      </w:r>
      <w:r w:rsidR="008A04E4">
        <w:rPr>
          <w:rFonts w:ascii="Arial" w:hAnsi="Arial" w:cs="Arial"/>
          <w:sz w:val="21"/>
          <w:szCs w:val="21"/>
          <w:lang w:val="en-GB"/>
        </w:rPr>
        <w:t xml:space="preserve"> for a one-off fee of $500, $1</w:t>
      </w:r>
      <w:r w:rsidR="005058D5">
        <w:rPr>
          <w:rFonts w:ascii="Arial" w:hAnsi="Arial" w:cs="Arial"/>
          <w:sz w:val="21"/>
          <w:szCs w:val="21"/>
          <w:lang w:val="en-GB"/>
        </w:rPr>
        <w:t>,</w:t>
      </w:r>
      <w:r w:rsidR="008A04E4">
        <w:rPr>
          <w:rFonts w:ascii="Arial" w:hAnsi="Arial" w:cs="Arial"/>
          <w:sz w:val="21"/>
          <w:szCs w:val="21"/>
          <w:lang w:val="en-GB"/>
        </w:rPr>
        <w:t>000 or $1</w:t>
      </w:r>
      <w:r w:rsidR="005058D5">
        <w:rPr>
          <w:rFonts w:ascii="Arial" w:hAnsi="Arial" w:cs="Arial"/>
          <w:sz w:val="21"/>
          <w:szCs w:val="21"/>
          <w:lang w:val="en-GB"/>
        </w:rPr>
        <w:t>,</w:t>
      </w:r>
      <w:r w:rsidR="008A04E4">
        <w:rPr>
          <w:rFonts w:ascii="Arial" w:hAnsi="Arial" w:cs="Arial"/>
          <w:sz w:val="21"/>
          <w:szCs w:val="21"/>
          <w:lang w:val="en-GB"/>
        </w:rPr>
        <w:t>500 depending on the size of their orchard</w:t>
      </w:r>
      <w:r>
        <w:rPr>
          <w:rFonts w:ascii="Arial" w:hAnsi="Arial" w:cs="Arial"/>
          <w:sz w:val="21"/>
          <w:szCs w:val="21"/>
          <w:lang w:val="en-GB"/>
        </w:rPr>
        <w:t>, and p</w:t>
      </w:r>
      <w:r w:rsidR="008A04E4">
        <w:rPr>
          <w:rFonts w:ascii="Arial" w:hAnsi="Arial" w:cs="Arial"/>
          <w:sz w:val="21"/>
          <w:szCs w:val="21"/>
          <w:lang w:val="en-GB"/>
        </w:rPr>
        <w:t xml:space="preserve">ost-harvest operators for a one-off fee of $10,000.  </w:t>
      </w:r>
      <w:r>
        <w:rPr>
          <w:rFonts w:ascii="Arial" w:hAnsi="Arial" w:cs="Arial"/>
          <w:sz w:val="21"/>
          <w:szCs w:val="21"/>
          <w:lang w:val="en-GB"/>
        </w:rPr>
        <w:t>It’s totally up</w:t>
      </w:r>
      <w:bookmarkStart w:id="0" w:name="_GoBack"/>
      <w:bookmarkEnd w:id="0"/>
      <w:r>
        <w:rPr>
          <w:rFonts w:ascii="Arial" w:hAnsi="Arial" w:cs="Arial"/>
          <w:sz w:val="21"/>
          <w:szCs w:val="21"/>
          <w:lang w:val="en-GB"/>
        </w:rPr>
        <w:t xml:space="preserve"> to them whether or not to join </w:t>
      </w:r>
      <w:r w:rsidR="005058D5">
        <w:rPr>
          <w:rFonts w:ascii="Arial" w:hAnsi="Arial" w:cs="Arial"/>
          <w:sz w:val="21"/>
          <w:szCs w:val="21"/>
          <w:lang w:val="en-GB"/>
        </w:rPr>
        <w:t xml:space="preserve">the claim </w:t>
      </w:r>
      <w:r>
        <w:rPr>
          <w:rFonts w:ascii="Arial" w:hAnsi="Arial" w:cs="Arial"/>
          <w:sz w:val="21"/>
          <w:szCs w:val="21"/>
          <w:lang w:val="en-GB"/>
        </w:rPr>
        <w:t>but o</w:t>
      </w:r>
      <w:r w:rsidR="008A04E4">
        <w:rPr>
          <w:rFonts w:ascii="Arial" w:hAnsi="Arial" w:cs="Arial"/>
          <w:sz w:val="21"/>
          <w:szCs w:val="21"/>
          <w:lang w:val="en-GB"/>
        </w:rPr>
        <w:t xml:space="preserve">nly growers and post-harvest operators that sign up to the action </w:t>
      </w:r>
      <w:r>
        <w:rPr>
          <w:rFonts w:ascii="Arial" w:hAnsi="Arial" w:cs="Arial"/>
          <w:sz w:val="21"/>
          <w:szCs w:val="21"/>
          <w:lang w:val="en-GB"/>
        </w:rPr>
        <w:t xml:space="preserve">before the </w:t>
      </w:r>
      <w:r w:rsidR="000F38F9">
        <w:rPr>
          <w:rFonts w:ascii="Arial" w:hAnsi="Arial" w:cs="Arial"/>
          <w:sz w:val="21"/>
          <w:szCs w:val="21"/>
          <w:lang w:val="en-GB"/>
        </w:rPr>
        <w:t xml:space="preserve">court’s </w:t>
      </w:r>
      <w:r>
        <w:rPr>
          <w:rFonts w:ascii="Arial" w:hAnsi="Arial" w:cs="Arial"/>
          <w:sz w:val="21"/>
          <w:szCs w:val="21"/>
          <w:lang w:val="en-GB"/>
        </w:rPr>
        <w:t xml:space="preserve">Friday 9 October deadline </w:t>
      </w:r>
      <w:r w:rsidR="008A04E4">
        <w:rPr>
          <w:rFonts w:ascii="Arial" w:hAnsi="Arial" w:cs="Arial"/>
          <w:sz w:val="21"/>
          <w:szCs w:val="21"/>
          <w:lang w:val="en-GB"/>
        </w:rPr>
        <w:t>can benefit from any settlement or award of damages.</w:t>
      </w:r>
      <w:r>
        <w:rPr>
          <w:rFonts w:ascii="Arial" w:hAnsi="Arial" w:cs="Arial"/>
          <w:sz w:val="21"/>
          <w:szCs w:val="21"/>
          <w:lang w:val="en-GB"/>
        </w:rPr>
        <w:t>”</w:t>
      </w:r>
    </w:p>
    <w:p w14:paraId="481452DC" w14:textId="77777777" w:rsidR="002F5C7E" w:rsidRDefault="002F5C7E" w:rsidP="002F5C7E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4EBB99D0" w14:textId="32DCDC81" w:rsidR="00E063EC" w:rsidRDefault="00E063EC" w:rsidP="002F5C7E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The combined los</w:t>
      </w:r>
      <w:r w:rsidR="00C861DD">
        <w:rPr>
          <w:rFonts w:ascii="Arial" w:hAnsi="Arial" w:cs="Arial"/>
          <w:sz w:val="21"/>
          <w:szCs w:val="21"/>
          <w:lang w:val="en-GB"/>
        </w:rPr>
        <w:t>s</w:t>
      </w:r>
      <w:r>
        <w:rPr>
          <w:rFonts w:ascii="Arial" w:hAnsi="Arial" w:cs="Arial"/>
          <w:sz w:val="21"/>
          <w:szCs w:val="21"/>
          <w:lang w:val="en-GB"/>
        </w:rPr>
        <w:t xml:space="preserve">es of those who have already signed up </w:t>
      </w:r>
      <w:proofErr w:type="gramStart"/>
      <w:r>
        <w:rPr>
          <w:rFonts w:ascii="Arial" w:hAnsi="Arial" w:cs="Arial"/>
          <w:sz w:val="21"/>
          <w:szCs w:val="21"/>
          <w:lang w:val="en-GB"/>
        </w:rPr>
        <w:t>is</w:t>
      </w:r>
      <w:proofErr w:type="gramEnd"/>
      <w:r>
        <w:rPr>
          <w:rFonts w:ascii="Arial" w:hAnsi="Arial" w:cs="Arial"/>
          <w:sz w:val="21"/>
          <w:szCs w:val="21"/>
          <w:lang w:val="en-GB"/>
        </w:rPr>
        <w:t xml:space="preserve"> estimated to be </w:t>
      </w:r>
      <w:r w:rsidR="00B90497">
        <w:rPr>
          <w:rFonts w:ascii="Arial" w:hAnsi="Arial" w:cs="Arial"/>
          <w:sz w:val="21"/>
          <w:szCs w:val="21"/>
          <w:lang w:val="en-GB"/>
        </w:rPr>
        <w:t>over</w:t>
      </w:r>
      <w:r>
        <w:rPr>
          <w:rFonts w:ascii="Arial" w:hAnsi="Arial" w:cs="Arial"/>
          <w:sz w:val="21"/>
          <w:szCs w:val="21"/>
          <w:lang w:val="en-GB"/>
        </w:rPr>
        <w:t xml:space="preserve"> $</w:t>
      </w:r>
      <w:r w:rsidR="00B90497">
        <w:rPr>
          <w:rFonts w:ascii="Arial" w:hAnsi="Arial" w:cs="Arial"/>
          <w:sz w:val="21"/>
          <w:szCs w:val="21"/>
          <w:lang w:val="en-GB"/>
        </w:rPr>
        <w:t xml:space="preserve">280 </w:t>
      </w:r>
      <w:r w:rsidR="00484B2D">
        <w:rPr>
          <w:rFonts w:ascii="Arial" w:hAnsi="Arial" w:cs="Arial"/>
          <w:sz w:val="21"/>
          <w:szCs w:val="21"/>
          <w:lang w:val="en-GB"/>
        </w:rPr>
        <w:t>million, Mr Hooton said.</w:t>
      </w:r>
    </w:p>
    <w:p w14:paraId="0E089CE1" w14:textId="77777777" w:rsidR="00942076" w:rsidRDefault="00942076" w:rsidP="002F5C7E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7B770ED2" w14:textId="77777777" w:rsidR="00490DED" w:rsidRDefault="00490DED" w:rsidP="008A04E4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Further information on The Kiwifruit Claim and a forum </w:t>
      </w:r>
      <w:r w:rsidR="001C0757">
        <w:rPr>
          <w:rFonts w:ascii="Arial" w:hAnsi="Arial" w:cs="Arial"/>
          <w:sz w:val="21"/>
          <w:szCs w:val="21"/>
          <w:lang w:val="en-GB"/>
        </w:rPr>
        <w:t>where growers can</w:t>
      </w:r>
      <w:r>
        <w:rPr>
          <w:rFonts w:ascii="Arial" w:hAnsi="Arial" w:cs="Arial"/>
          <w:sz w:val="21"/>
          <w:szCs w:val="21"/>
          <w:lang w:val="en-GB"/>
        </w:rPr>
        <w:t xml:space="preserve"> lodg</w:t>
      </w:r>
      <w:r w:rsidR="001C0757">
        <w:rPr>
          <w:rFonts w:ascii="Arial" w:hAnsi="Arial" w:cs="Arial"/>
          <w:sz w:val="21"/>
          <w:szCs w:val="21"/>
          <w:lang w:val="en-GB"/>
        </w:rPr>
        <w:t>e their questions about the claim</w:t>
      </w:r>
      <w:r>
        <w:rPr>
          <w:rFonts w:ascii="Arial" w:hAnsi="Arial" w:cs="Arial"/>
          <w:sz w:val="21"/>
          <w:szCs w:val="21"/>
          <w:lang w:val="en-GB"/>
        </w:rPr>
        <w:t xml:space="preserve"> can be found at </w:t>
      </w:r>
      <w:hyperlink r:id="rId8" w:history="1">
        <w:r w:rsidRPr="00495986">
          <w:rPr>
            <w:rStyle w:val="Hyperlink"/>
            <w:rFonts w:ascii="Arial" w:hAnsi="Arial" w:cs="Arial"/>
            <w:sz w:val="21"/>
            <w:szCs w:val="21"/>
            <w:lang w:val="en-GB"/>
          </w:rPr>
          <w:t>www.thekiwifruitclaim.org</w:t>
        </w:r>
      </w:hyperlink>
      <w:r>
        <w:rPr>
          <w:rFonts w:ascii="Arial" w:hAnsi="Arial" w:cs="Arial"/>
          <w:sz w:val="21"/>
          <w:szCs w:val="21"/>
          <w:lang w:val="en-GB"/>
        </w:rPr>
        <w:t>.</w:t>
      </w:r>
    </w:p>
    <w:p w14:paraId="21807924" w14:textId="77777777" w:rsidR="00CC1256" w:rsidRPr="00CC1256" w:rsidRDefault="00CC1256" w:rsidP="00CC1256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14:paraId="58B40E74" w14:textId="77777777" w:rsidR="00C30E45" w:rsidRPr="00873AE9" w:rsidRDefault="00C30E45" w:rsidP="00F80ACB">
      <w:pPr>
        <w:spacing w:line="360" w:lineRule="auto"/>
        <w:jc w:val="both"/>
        <w:rPr>
          <w:rFonts w:ascii="Arial" w:hAnsi="Arial" w:cs="Arial"/>
          <w:b/>
          <w:sz w:val="21"/>
          <w:szCs w:val="21"/>
          <w:lang w:val="en-GB"/>
        </w:rPr>
      </w:pPr>
      <w:r w:rsidRPr="00873AE9">
        <w:rPr>
          <w:rFonts w:ascii="Arial" w:hAnsi="Arial" w:cs="Arial"/>
          <w:b/>
          <w:sz w:val="21"/>
          <w:szCs w:val="21"/>
          <w:lang w:val="en-GB"/>
        </w:rPr>
        <w:t>END</w:t>
      </w:r>
    </w:p>
    <w:p w14:paraId="0E9B50B6" w14:textId="77777777" w:rsidR="00AB7C4B" w:rsidRPr="00873AE9" w:rsidRDefault="00AB7C4B" w:rsidP="00F80ACB">
      <w:pPr>
        <w:spacing w:line="360" w:lineRule="auto"/>
        <w:jc w:val="both"/>
        <w:rPr>
          <w:rFonts w:ascii="Arial" w:hAnsi="Arial" w:cs="Arial"/>
          <w:b/>
          <w:sz w:val="21"/>
          <w:szCs w:val="21"/>
          <w:lang w:val="en-GB"/>
        </w:rPr>
      </w:pPr>
    </w:p>
    <w:p w14:paraId="7773FE0D" w14:textId="77777777" w:rsidR="00C30E45" w:rsidRPr="00873AE9" w:rsidRDefault="00C30E45" w:rsidP="00F80ACB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 w:rsidRPr="00873AE9">
        <w:rPr>
          <w:rFonts w:ascii="Arial" w:hAnsi="Arial" w:cs="Arial"/>
          <w:sz w:val="21"/>
          <w:szCs w:val="21"/>
          <w:lang w:val="en-GB"/>
        </w:rPr>
        <w:t>Inquiries:</w:t>
      </w:r>
      <w:r w:rsidRPr="00873AE9">
        <w:rPr>
          <w:rFonts w:ascii="Arial" w:hAnsi="Arial" w:cs="Arial"/>
          <w:sz w:val="21"/>
          <w:szCs w:val="21"/>
          <w:lang w:val="en-GB"/>
        </w:rPr>
        <w:tab/>
        <w:t>Matthew Hooton</w:t>
      </w:r>
      <w:r w:rsidR="008D0A11">
        <w:rPr>
          <w:rFonts w:ascii="Arial" w:hAnsi="Arial" w:cs="Arial"/>
          <w:sz w:val="21"/>
          <w:szCs w:val="21"/>
          <w:lang w:val="en-GB"/>
        </w:rPr>
        <w:tab/>
      </w:r>
      <w:r w:rsidR="008D0A11">
        <w:rPr>
          <w:rFonts w:ascii="Arial" w:hAnsi="Arial" w:cs="Arial"/>
          <w:sz w:val="21"/>
          <w:szCs w:val="21"/>
          <w:lang w:val="en-GB"/>
        </w:rPr>
        <w:tab/>
      </w:r>
      <w:r w:rsidR="008D0A11">
        <w:rPr>
          <w:rFonts w:ascii="Arial" w:hAnsi="Arial" w:cs="Arial"/>
          <w:sz w:val="21"/>
          <w:szCs w:val="21"/>
          <w:lang w:val="en-GB"/>
        </w:rPr>
        <w:tab/>
      </w:r>
      <w:r w:rsidR="008D0A11">
        <w:rPr>
          <w:rFonts w:ascii="Arial" w:hAnsi="Arial" w:cs="Arial"/>
          <w:sz w:val="21"/>
          <w:szCs w:val="21"/>
          <w:lang w:val="en-GB"/>
        </w:rPr>
        <w:tab/>
        <w:t>Vanessa Wills</w:t>
      </w:r>
    </w:p>
    <w:p w14:paraId="37E631CF" w14:textId="77777777" w:rsidR="00C30E45" w:rsidRPr="00873AE9" w:rsidRDefault="00C30E45" w:rsidP="00F80ACB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 w:rsidRPr="00873AE9">
        <w:rPr>
          <w:rFonts w:ascii="Arial" w:hAnsi="Arial" w:cs="Arial"/>
          <w:sz w:val="21"/>
          <w:szCs w:val="21"/>
          <w:lang w:val="en-GB"/>
        </w:rPr>
        <w:tab/>
      </w:r>
      <w:r w:rsidRPr="00873AE9">
        <w:rPr>
          <w:rFonts w:ascii="Arial" w:hAnsi="Arial" w:cs="Arial"/>
          <w:sz w:val="21"/>
          <w:szCs w:val="21"/>
          <w:lang w:val="en-GB"/>
        </w:rPr>
        <w:tab/>
        <w:t>Exceltium Ltd</w:t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  <w:t>Exceltium Ltd</w:t>
      </w:r>
    </w:p>
    <w:p w14:paraId="15119A0F" w14:textId="77777777" w:rsidR="00A540CB" w:rsidRPr="00873AE9" w:rsidRDefault="00C30E45" w:rsidP="00AB7C4B">
      <w:pPr>
        <w:spacing w:line="360" w:lineRule="auto"/>
        <w:jc w:val="both"/>
        <w:rPr>
          <w:rFonts w:ascii="Arial" w:hAnsi="Arial" w:cs="Arial"/>
          <w:sz w:val="21"/>
          <w:szCs w:val="21"/>
          <w:lang w:val="en-GB"/>
        </w:rPr>
      </w:pPr>
      <w:r w:rsidRPr="00873AE9">
        <w:rPr>
          <w:rFonts w:ascii="Arial" w:hAnsi="Arial" w:cs="Arial"/>
          <w:sz w:val="21"/>
          <w:szCs w:val="21"/>
          <w:lang w:val="en-GB"/>
        </w:rPr>
        <w:tab/>
      </w:r>
      <w:r w:rsidRPr="00873AE9">
        <w:rPr>
          <w:rFonts w:ascii="Arial" w:hAnsi="Arial" w:cs="Arial"/>
          <w:sz w:val="21"/>
          <w:szCs w:val="21"/>
          <w:lang w:val="en-GB"/>
        </w:rPr>
        <w:tab/>
        <w:t>021 766031</w:t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</w:r>
      <w:r w:rsidR="00AB7C4B" w:rsidRPr="00873AE9">
        <w:rPr>
          <w:rFonts w:ascii="Arial" w:hAnsi="Arial" w:cs="Arial"/>
          <w:sz w:val="21"/>
          <w:szCs w:val="21"/>
          <w:lang w:val="en-GB"/>
        </w:rPr>
        <w:tab/>
        <w:t>021 2226628</w:t>
      </w:r>
    </w:p>
    <w:sectPr w:rsidR="00A540CB" w:rsidRPr="00873AE9" w:rsidSect="00C30E45">
      <w:headerReference w:type="even" r:id="rId9"/>
      <w:headerReference w:type="default" r:id="rId10"/>
      <w:headerReference w:type="first" r:id="rId11"/>
      <w:pgSz w:w="11900" w:h="16840"/>
      <w:pgMar w:top="3119" w:right="1474" w:bottom="1440" w:left="147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21B4B" w14:textId="77777777" w:rsidR="0061152F" w:rsidRDefault="0061152F" w:rsidP="00A540CB">
      <w:r>
        <w:separator/>
      </w:r>
    </w:p>
  </w:endnote>
  <w:endnote w:type="continuationSeparator" w:id="0">
    <w:p w14:paraId="25E060F3" w14:textId="77777777" w:rsidR="0061152F" w:rsidRDefault="0061152F" w:rsidP="00A5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54899" w14:textId="77777777" w:rsidR="0061152F" w:rsidRDefault="0061152F" w:rsidP="00A540CB">
      <w:r>
        <w:separator/>
      </w:r>
    </w:p>
  </w:footnote>
  <w:footnote w:type="continuationSeparator" w:id="0">
    <w:p w14:paraId="276FF0E1" w14:textId="77777777" w:rsidR="0061152F" w:rsidRDefault="0061152F" w:rsidP="00A540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9FD59" w14:textId="77777777" w:rsidR="0061152F" w:rsidRDefault="0061152F" w:rsidP="00C30E4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4937AA" w14:textId="77777777" w:rsidR="0061152F" w:rsidRDefault="0061152F" w:rsidP="00C30E45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E5AB" w14:textId="77777777" w:rsidR="0061152F" w:rsidRPr="00873AE9" w:rsidRDefault="0061152F" w:rsidP="00C30E45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1"/>
        <w:szCs w:val="21"/>
      </w:rPr>
    </w:pPr>
    <w:r w:rsidRPr="00873AE9">
      <w:rPr>
        <w:rStyle w:val="PageNumber"/>
        <w:rFonts w:ascii="Arial" w:hAnsi="Arial" w:cs="Arial"/>
        <w:sz w:val="21"/>
        <w:szCs w:val="21"/>
      </w:rPr>
      <w:fldChar w:fldCharType="begin"/>
    </w:r>
    <w:r w:rsidRPr="00873AE9">
      <w:rPr>
        <w:rStyle w:val="PageNumber"/>
        <w:rFonts w:ascii="Arial" w:hAnsi="Arial" w:cs="Arial"/>
        <w:sz w:val="21"/>
        <w:szCs w:val="21"/>
      </w:rPr>
      <w:instrText xml:space="preserve">PAGE  </w:instrText>
    </w:r>
    <w:r w:rsidRPr="00873AE9">
      <w:rPr>
        <w:rStyle w:val="PageNumber"/>
        <w:rFonts w:ascii="Arial" w:hAnsi="Arial" w:cs="Arial"/>
        <w:sz w:val="21"/>
        <w:szCs w:val="21"/>
      </w:rPr>
      <w:fldChar w:fldCharType="separate"/>
    </w:r>
    <w:r w:rsidR="00B90497">
      <w:rPr>
        <w:rStyle w:val="PageNumber"/>
        <w:rFonts w:ascii="Arial" w:hAnsi="Arial" w:cs="Arial"/>
        <w:noProof/>
        <w:sz w:val="21"/>
        <w:szCs w:val="21"/>
      </w:rPr>
      <w:t>2</w:t>
    </w:r>
    <w:r w:rsidRPr="00873AE9">
      <w:rPr>
        <w:rStyle w:val="PageNumber"/>
        <w:rFonts w:ascii="Arial" w:hAnsi="Arial" w:cs="Arial"/>
        <w:sz w:val="21"/>
        <w:szCs w:val="21"/>
      </w:rPr>
      <w:fldChar w:fldCharType="end"/>
    </w:r>
  </w:p>
  <w:p w14:paraId="0B696FC5" w14:textId="77777777" w:rsidR="0061152F" w:rsidRDefault="0061152F" w:rsidP="00C30E45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B764" w14:textId="77777777" w:rsidR="0061152F" w:rsidRDefault="0061152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1DA72D" wp14:editId="4CA32D88">
          <wp:simplePos x="0" y="0"/>
          <wp:positionH relativeFrom="page">
            <wp:posOffset>-6350</wp:posOffset>
          </wp:positionH>
          <wp:positionV relativeFrom="page">
            <wp:posOffset>0</wp:posOffset>
          </wp:positionV>
          <wp:extent cx="7559040" cy="10692130"/>
          <wp:effectExtent l="0" t="0" r="1016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C7E93"/>
    <w:multiLevelType w:val="hybridMultilevel"/>
    <w:tmpl w:val="5DF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 Parker">
    <w15:presenceInfo w15:providerId="AD" w15:userId="S-1-5-21-3341566035-94360287-123845204-1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72"/>
    <w:rsid w:val="000132E0"/>
    <w:rsid w:val="000173B5"/>
    <w:rsid w:val="0002094E"/>
    <w:rsid w:val="00020A0F"/>
    <w:rsid w:val="00022E47"/>
    <w:rsid w:val="00027AE7"/>
    <w:rsid w:val="000347C1"/>
    <w:rsid w:val="0004524F"/>
    <w:rsid w:val="000505D2"/>
    <w:rsid w:val="000515D1"/>
    <w:rsid w:val="00053AA5"/>
    <w:rsid w:val="000A2143"/>
    <w:rsid w:val="000A5893"/>
    <w:rsid w:val="000B190A"/>
    <w:rsid w:val="000D1AB2"/>
    <w:rsid w:val="000F1022"/>
    <w:rsid w:val="000F317E"/>
    <w:rsid w:val="000F38F9"/>
    <w:rsid w:val="0010251B"/>
    <w:rsid w:val="00117627"/>
    <w:rsid w:val="00133AF6"/>
    <w:rsid w:val="001678B5"/>
    <w:rsid w:val="00181610"/>
    <w:rsid w:val="001A00C6"/>
    <w:rsid w:val="001C0757"/>
    <w:rsid w:val="001C58B5"/>
    <w:rsid w:val="001D1B94"/>
    <w:rsid w:val="001E0F09"/>
    <w:rsid w:val="00222E03"/>
    <w:rsid w:val="002308EC"/>
    <w:rsid w:val="00233083"/>
    <w:rsid w:val="00250456"/>
    <w:rsid w:val="00263FF3"/>
    <w:rsid w:val="00280542"/>
    <w:rsid w:val="00291D99"/>
    <w:rsid w:val="002B3739"/>
    <w:rsid w:val="002B74F4"/>
    <w:rsid w:val="002D58F1"/>
    <w:rsid w:val="002E26F6"/>
    <w:rsid w:val="002F5C7E"/>
    <w:rsid w:val="00302A70"/>
    <w:rsid w:val="0030391D"/>
    <w:rsid w:val="00306A22"/>
    <w:rsid w:val="003150ED"/>
    <w:rsid w:val="00330103"/>
    <w:rsid w:val="00336FEE"/>
    <w:rsid w:val="003767D0"/>
    <w:rsid w:val="003817BA"/>
    <w:rsid w:val="003943D5"/>
    <w:rsid w:val="003A5E19"/>
    <w:rsid w:val="003B2557"/>
    <w:rsid w:val="003E2596"/>
    <w:rsid w:val="003F7E4F"/>
    <w:rsid w:val="003F7F68"/>
    <w:rsid w:val="004245EE"/>
    <w:rsid w:val="00446894"/>
    <w:rsid w:val="00464656"/>
    <w:rsid w:val="00476CEC"/>
    <w:rsid w:val="00484B2D"/>
    <w:rsid w:val="00490DED"/>
    <w:rsid w:val="00494EBC"/>
    <w:rsid w:val="004C154D"/>
    <w:rsid w:val="004C34ED"/>
    <w:rsid w:val="004C73D5"/>
    <w:rsid w:val="004E1F43"/>
    <w:rsid w:val="004E6A1E"/>
    <w:rsid w:val="004F4EEE"/>
    <w:rsid w:val="004F5A7E"/>
    <w:rsid w:val="005058D5"/>
    <w:rsid w:val="005200D1"/>
    <w:rsid w:val="00537340"/>
    <w:rsid w:val="0054596B"/>
    <w:rsid w:val="00545D47"/>
    <w:rsid w:val="00552058"/>
    <w:rsid w:val="005728D3"/>
    <w:rsid w:val="00574DA1"/>
    <w:rsid w:val="00576B27"/>
    <w:rsid w:val="0059013B"/>
    <w:rsid w:val="00594112"/>
    <w:rsid w:val="005A071C"/>
    <w:rsid w:val="005B2EC0"/>
    <w:rsid w:val="005D378B"/>
    <w:rsid w:val="005E066C"/>
    <w:rsid w:val="005E3313"/>
    <w:rsid w:val="005E6E47"/>
    <w:rsid w:val="005F0429"/>
    <w:rsid w:val="005F71C6"/>
    <w:rsid w:val="0060661D"/>
    <w:rsid w:val="0061152F"/>
    <w:rsid w:val="00621020"/>
    <w:rsid w:val="006240F2"/>
    <w:rsid w:val="006243DE"/>
    <w:rsid w:val="00626012"/>
    <w:rsid w:val="0064675C"/>
    <w:rsid w:val="00650D03"/>
    <w:rsid w:val="006610FB"/>
    <w:rsid w:val="00665F5D"/>
    <w:rsid w:val="00675A48"/>
    <w:rsid w:val="006817D0"/>
    <w:rsid w:val="006824FF"/>
    <w:rsid w:val="00686378"/>
    <w:rsid w:val="006946F6"/>
    <w:rsid w:val="006A353D"/>
    <w:rsid w:val="006B7694"/>
    <w:rsid w:val="006D302A"/>
    <w:rsid w:val="00702852"/>
    <w:rsid w:val="0071367D"/>
    <w:rsid w:val="00716AE4"/>
    <w:rsid w:val="007600B0"/>
    <w:rsid w:val="00760220"/>
    <w:rsid w:val="0076486D"/>
    <w:rsid w:val="0077485F"/>
    <w:rsid w:val="00784BD7"/>
    <w:rsid w:val="00790072"/>
    <w:rsid w:val="007B6662"/>
    <w:rsid w:val="007F153E"/>
    <w:rsid w:val="008012A4"/>
    <w:rsid w:val="00812446"/>
    <w:rsid w:val="00821799"/>
    <w:rsid w:val="00873AE9"/>
    <w:rsid w:val="008A04E4"/>
    <w:rsid w:val="008C083E"/>
    <w:rsid w:val="008D0A11"/>
    <w:rsid w:val="00913023"/>
    <w:rsid w:val="00942076"/>
    <w:rsid w:val="00946AC5"/>
    <w:rsid w:val="009652B1"/>
    <w:rsid w:val="009751FC"/>
    <w:rsid w:val="00976D63"/>
    <w:rsid w:val="00976DB1"/>
    <w:rsid w:val="009778BC"/>
    <w:rsid w:val="009E0893"/>
    <w:rsid w:val="009F3194"/>
    <w:rsid w:val="00A03F04"/>
    <w:rsid w:val="00A16EF2"/>
    <w:rsid w:val="00A237AE"/>
    <w:rsid w:val="00A26501"/>
    <w:rsid w:val="00A31C63"/>
    <w:rsid w:val="00A3516C"/>
    <w:rsid w:val="00A44DC9"/>
    <w:rsid w:val="00A540CB"/>
    <w:rsid w:val="00A800B4"/>
    <w:rsid w:val="00A80B2A"/>
    <w:rsid w:val="00AA002F"/>
    <w:rsid w:val="00AB7C4B"/>
    <w:rsid w:val="00AD74B5"/>
    <w:rsid w:val="00AF62FF"/>
    <w:rsid w:val="00AF77B9"/>
    <w:rsid w:val="00B2692A"/>
    <w:rsid w:val="00B61F83"/>
    <w:rsid w:val="00B70C16"/>
    <w:rsid w:val="00B70D4A"/>
    <w:rsid w:val="00B76C7B"/>
    <w:rsid w:val="00B90497"/>
    <w:rsid w:val="00B90784"/>
    <w:rsid w:val="00BB3771"/>
    <w:rsid w:val="00BC22B0"/>
    <w:rsid w:val="00BD28FB"/>
    <w:rsid w:val="00BE1B72"/>
    <w:rsid w:val="00BE4F88"/>
    <w:rsid w:val="00BE668F"/>
    <w:rsid w:val="00C15FC9"/>
    <w:rsid w:val="00C25E66"/>
    <w:rsid w:val="00C30E45"/>
    <w:rsid w:val="00C369F1"/>
    <w:rsid w:val="00C536F5"/>
    <w:rsid w:val="00C825B6"/>
    <w:rsid w:val="00C832E0"/>
    <w:rsid w:val="00C861DD"/>
    <w:rsid w:val="00C8672D"/>
    <w:rsid w:val="00CC026B"/>
    <w:rsid w:val="00CC02D4"/>
    <w:rsid w:val="00CC1162"/>
    <w:rsid w:val="00CC1256"/>
    <w:rsid w:val="00CC7DEA"/>
    <w:rsid w:val="00CE1231"/>
    <w:rsid w:val="00CF313B"/>
    <w:rsid w:val="00CF7207"/>
    <w:rsid w:val="00D31FC6"/>
    <w:rsid w:val="00D36F7C"/>
    <w:rsid w:val="00D37D89"/>
    <w:rsid w:val="00D4697B"/>
    <w:rsid w:val="00D502F1"/>
    <w:rsid w:val="00D71E8F"/>
    <w:rsid w:val="00D759D6"/>
    <w:rsid w:val="00D819C2"/>
    <w:rsid w:val="00DA0A2C"/>
    <w:rsid w:val="00DA3673"/>
    <w:rsid w:val="00DB4256"/>
    <w:rsid w:val="00DB67F6"/>
    <w:rsid w:val="00DD3833"/>
    <w:rsid w:val="00E0574A"/>
    <w:rsid w:val="00E063EC"/>
    <w:rsid w:val="00E377B0"/>
    <w:rsid w:val="00E41A6C"/>
    <w:rsid w:val="00E42660"/>
    <w:rsid w:val="00E56A2D"/>
    <w:rsid w:val="00E61F25"/>
    <w:rsid w:val="00E817B5"/>
    <w:rsid w:val="00E85447"/>
    <w:rsid w:val="00E854DE"/>
    <w:rsid w:val="00E87F46"/>
    <w:rsid w:val="00E94580"/>
    <w:rsid w:val="00ED1ED5"/>
    <w:rsid w:val="00EF1A09"/>
    <w:rsid w:val="00EF6DC3"/>
    <w:rsid w:val="00F0408E"/>
    <w:rsid w:val="00F12623"/>
    <w:rsid w:val="00F37996"/>
    <w:rsid w:val="00F57CC8"/>
    <w:rsid w:val="00F645B0"/>
    <w:rsid w:val="00F80ACB"/>
    <w:rsid w:val="00F93C88"/>
    <w:rsid w:val="00F9609D"/>
    <w:rsid w:val="00FC093B"/>
    <w:rsid w:val="00FC1234"/>
    <w:rsid w:val="00FD32EF"/>
    <w:rsid w:val="00FE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F133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MS Mincho" w:hAnsi="Courier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irectors Meetings table"/>
    <w:qFormat/>
    <w:rsid w:val="001F474C"/>
    <w:rPr>
      <w:rFonts w:ascii="Verdana" w:hAnsi="Verdana"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36783"/>
    <w:rPr>
      <w:rFonts w:ascii="Lucida Grande" w:hAnsi="Lucida Grande"/>
      <w:szCs w:val="18"/>
    </w:rPr>
  </w:style>
  <w:style w:type="paragraph" w:styleId="Header">
    <w:name w:val="header"/>
    <w:basedOn w:val="Normal"/>
    <w:link w:val="HeaderChar"/>
    <w:uiPriority w:val="99"/>
    <w:unhideWhenUsed/>
    <w:rsid w:val="00A540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540CB"/>
    <w:rPr>
      <w:rFonts w:ascii="Verdana" w:hAnsi="Verdana"/>
      <w:sz w:val="18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540C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540CB"/>
    <w:rPr>
      <w:rFonts w:ascii="Verdana" w:hAnsi="Verdana"/>
      <w:sz w:val="18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30E45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30E45"/>
  </w:style>
  <w:style w:type="paragraph" w:styleId="ListParagraph">
    <w:name w:val="List Paragraph"/>
    <w:basedOn w:val="Normal"/>
    <w:uiPriority w:val="34"/>
    <w:qFormat/>
    <w:rsid w:val="00B70D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6A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AE4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AE4"/>
    <w:rPr>
      <w:rFonts w:ascii="Verdana" w:hAnsi="Verdan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A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AE4"/>
    <w:rPr>
      <w:rFonts w:ascii="Verdana" w:hAnsi="Verdana"/>
      <w:b/>
      <w:b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E26F6"/>
    <w:rPr>
      <w:rFonts w:ascii="Verdana" w:hAnsi="Verdana"/>
      <w:sz w:val="1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MS Mincho" w:hAnsi="Courier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irectors Meetings table"/>
    <w:qFormat/>
    <w:rsid w:val="001F474C"/>
    <w:rPr>
      <w:rFonts w:ascii="Verdana" w:hAnsi="Verdana"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36783"/>
    <w:rPr>
      <w:rFonts w:ascii="Lucida Grande" w:hAnsi="Lucida Grande"/>
      <w:szCs w:val="18"/>
    </w:rPr>
  </w:style>
  <w:style w:type="paragraph" w:styleId="Header">
    <w:name w:val="header"/>
    <w:basedOn w:val="Normal"/>
    <w:link w:val="HeaderChar"/>
    <w:uiPriority w:val="99"/>
    <w:unhideWhenUsed/>
    <w:rsid w:val="00A540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540CB"/>
    <w:rPr>
      <w:rFonts w:ascii="Verdana" w:hAnsi="Verdana"/>
      <w:sz w:val="18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540C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540CB"/>
    <w:rPr>
      <w:rFonts w:ascii="Verdana" w:hAnsi="Verdana"/>
      <w:sz w:val="18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30E45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30E45"/>
  </w:style>
  <w:style w:type="paragraph" w:styleId="ListParagraph">
    <w:name w:val="List Paragraph"/>
    <w:basedOn w:val="Normal"/>
    <w:uiPriority w:val="34"/>
    <w:qFormat/>
    <w:rsid w:val="00B70D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6A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AE4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AE4"/>
    <w:rPr>
      <w:rFonts w:ascii="Verdana" w:hAnsi="Verdan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A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AE4"/>
    <w:rPr>
      <w:rFonts w:ascii="Verdana" w:hAnsi="Verdana"/>
      <w:b/>
      <w:b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E26F6"/>
    <w:rPr>
      <w:rFonts w:ascii="Verdana" w:hAnsi="Verdana"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hekiwifruitclaim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480</Words>
  <Characters>2738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Yannis Naumann</dc:creator>
  <cp:lastModifiedBy>Vanessa McKee</cp:lastModifiedBy>
  <cp:revision>5</cp:revision>
  <cp:lastPrinted>2015-07-09T21:43:00Z</cp:lastPrinted>
  <dcterms:created xsi:type="dcterms:W3CDTF">2015-07-09T23:13:00Z</dcterms:created>
  <dcterms:modified xsi:type="dcterms:W3CDTF">2015-07-10T00:44:00Z</dcterms:modified>
</cp:coreProperties>
</file>